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5220"/>
        </w:tabs>
        <w:jc w:val="center"/>
        <w:rPr>
          <w:rFonts w:ascii="Palatino Linotype" w:cs="Palatino Linotype" w:eastAsia="Palatino Linotype" w:hAnsi="Palatino Linotype"/>
          <w:b w:val="1"/>
          <w:sz w:val="26"/>
          <w:szCs w:val="26"/>
        </w:rPr>
      </w:pPr>
      <w:r w:rsidDel="00000000" w:rsidR="00000000" w:rsidRPr="00000000">
        <w:rPr>
          <w:rFonts w:ascii="Palatino Linotype" w:cs="Palatino Linotype" w:eastAsia="Palatino Linotype" w:hAnsi="Palatino Linotype"/>
          <w:b w:val="1"/>
          <w:sz w:val="26"/>
          <w:szCs w:val="26"/>
          <w:rtl w:val="0"/>
        </w:rPr>
        <w:t xml:space="preserve">Gregory W. Gleckler, MPAS, PA-C</w:t>
      </w:r>
    </w:p>
    <w:p w:rsidR="00000000" w:rsidDel="00000000" w:rsidP="00000000" w:rsidRDefault="00000000" w:rsidRPr="00000000" w14:paraId="00000002">
      <w:pPr>
        <w:tabs>
          <w:tab w:val="center" w:leader="none" w:pos="5220"/>
          <w:tab w:val="right" w:leader="none" w:pos="10440"/>
        </w:tabs>
        <w:spacing w:after="0" w:before="0" w:line="259" w:lineRule="auto"/>
        <w:ind w:left="0" w:right="0" w:firstLine="0"/>
        <w:jc w:val="center"/>
        <w:rPr>
          <w:rFonts w:ascii="Palatino Linotype" w:cs="Palatino Linotype" w:eastAsia="Palatino Linotype" w:hAnsi="Palatino Linotype"/>
          <w:color w:val="1155cc"/>
          <w:sz w:val="20"/>
          <w:szCs w:val="20"/>
          <w:u w:val="single"/>
        </w:rPr>
      </w:pPr>
      <w:r w:rsidDel="00000000" w:rsidR="00000000" w:rsidRPr="00000000">
        <w:rPr>
          <w:rFonts w:ascii="Palatino Linotype" w:cs="Palatino Linotype" w:eastAsia="Palatino Linotype" w:hAnsi="Palatino Linotype"/>
          <w:color w:val="1155cc"/>
          <w:sz w:val="20"/>
          <w:szCs w:val="20"/>
          <w:u w:val="single"/>
          <w:rtl w:val="0"/>
        </w:rPr>
        <w:t xml:space="preserve">Gregory.Gleckler@gmail.com</w:t>
      </w:r>
    </w:p>
    <w:p w:rsidR="00000000" w:rsidDel="00000000" w:rsidP="00000000" w:rsidRDefault="00000000" w:rsidRPr="00000000" w14:paraId="00000003">
      <w:pPr>
        <w:tabs>
          <w:tab w:val="center" w:leader="none" w:pos="5220"/>
          <w:tab w:val="right" w:leader="none" w:pos="10440"/>
        </w:tabs>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Cell: 516-732-7100</w:t>
      </w:r>
    </w:p>
    <w:p w:rsidR="00000000" w:rsidDel="00000000" w:rsidP="00000000" w:rsidRDefault="00000000" w:rsidRPr="00000000" w14:paraId="00000004">
      <w:pPr>
        <w:tabs>
          <w:tab w:val="center" w:leader="none" w:pos="5220"/>
          <w:tab w:val="right" w:leader="none" w:pos="10440"/>
        </w:tabs>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18981 East Clear Creek Drive Parker, CO 80134</w:t>
      </w:r>
    </w:p>
    <w:p w:rsidR="00000000" w:rsidDel="00000000" w:rsidP="00000000" w:rsidRDefault="00000000" w:rsidRPr="00000000" w14:paraId="00000005">
      <w:pPr>
        <w:tabs>
          <w:tab w:val="center" w:leader="none" w:pos="5220"/>
          <w:tab w:val="right" w:leader="none" w:pos="10440"/>
        </w:tabs>
        <w:jc w:val="center"/>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ab/>
      </w:r>
    </w:p>
    <w:p w:rsidR="00000000" w:rsidDel="00000000" w:rsidP="00000000" w:rsidRDefault="00000000" w:rsidRPr="00000000" w14:paraId="00000006">
      <w:pPr>
        <w:pBdr>
          <w:bottom w:color="000000" w:space="1" w:sz="4" w:val="single"/>
        </w:pBdr>
        <w:tabs>
          <w:tab w:val="left" w:leader="none" w:pos="-720"/>
          <w:tab w:val="left" w:leader="none" w:pos="0"/>
          <w:tab w:val="left" w:leader="none" w:pos="720"/>
          <w:tab w:val="left" w:leader="none" w:pos="1440"/>
          <w:tab w:val="left" w:leader="none" w:pos="1980"/>
          <w:tab w:val="left" w:leader="none" w:pos="2880"/>
        </w:tabs>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sz w:val="22"/>
          <w:szCs w:val="22"/>
          <w:rtl w:val="0"/>
        </w:rPr>
        <w:t xml:space="preserve">JOB OBJECTIVE </w:t>
      </w:r>
      <w:r w:rsidDel="00000000" w:rsidR="00000000" w:rsidRPr="00000000">
        <w:rPr>
          <w:rFonts w:ascii="Palatino Linotype" w:cs="Palatino Linotype" w:eastAsia="Palatino Linotype" w:hAnsi="Palatino Linotype"/>
          <w:b w:val="1"/>
          <w:rtl w:val="0"/>
        </w:rPr>
        <w:t xml:space="preserve">  </w:t>
      </w:r>
    </w:p>
    <w:p w:rsidR="00000000" w:rsidDel="00000000" w:rsidP="00000000" w:rsidRDefault="00000000" w:rsidRPr="00000000" w14:paraId="00000007">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highlight w:val="white"/>
          <w:rtl w:val="0"/>
        </w:rPr>
        <w:t xml:space="preserve">To obtain a challenging Physician Assistant position at a reputable medical facility or office with an opportunity to utilize my previous clinical and managerial experience in a high functioning, multidisciplinary team. </w:t>
      </w:r>
      <w:r w:rsidDel="00000000" w:rsidR="00000000" w:rsidRPr="00000000">
        <w:rPr>
          <w:rtl w:val="0"/>
        </w:rPr>
      </w:r>
    </w:p>
    <w:p w:rsidR="00000000" w:rsidDel="00000000" w:rsidP="00000000" w:rsidRDefault="00000000" w:rsidRPr="00000000" w14:paraId="00000008">
      <w:pPr>
        <w:tabs>
          <w:tab w:val="left" w:leader="none" w:pos="-720"/>
          <w:tab w:val="left" w:leader="none" w:pos="0"/>
          <w:tab w:val="left" w:leader="none" w:pos="720"/>
          <w:tab w:val="left" w:leader="none" w:pos="1350"/>
          <w:tab w:val="left" w:leader="none" w:pos="1440"/>
          <w:tab w:val="left" w:leader="none" w:pos="1980"/>
          <w:tab w:val="left" w:leader="none" w:pos="2880"/>
        </w:tabs>
        <w:rPr>
          <w:rFonts w:ascii="Palatino Linotype" w:cs="Palatino Linotype" w:eastAsia="Palatino Linotype" w:hAnsi="Palatino Linotype"/>
          <w:sz w:val="4"/>
          <w:szCs w:val="4"/>
        </w:rPr>
      </w:pPr>
      <w:r w:rsidDel="00000000" w:rsidR="00000000" w:rsidRPr="00000000">
        <w:rPr>
          <w:rtl w:val="0"/>
        </w:rPr>
      </w:r>
    </w:p>
    <w:p w:rsidR="00000000" w:rsidDel="00000000" w:rsidP="00000000" w:rsidRDefault="00000000" w:rsidRPr="00000000" w14:paraId="00000009">
      <w:pPr>
        <w:pBdr>
          <w:bottom w:color="000000" w:space="1" w:sz="4" w:val="single"/>
        </w:pBdr>
        <w:tabs>
          <w:tab w:val="left" w:leader="none" w:pos="-720"/>
          <w:tab w:val="left" w:leader="none" w:pos="0"/>
          <w:tab w:val="left" w:leader="none" w:pos="720"/>
          <w:tab w:val="left" w:leader="none" w:pos="1350"/>
          <w:tab w:val="left" w:leader="none" w:pos="1440"/>
          <w:tab w:val="left" w:leader="none" w:pos="1980"/>
          <w:tab w:val="left" w:leader="none" w:pos="2880"/>
        </w:tabs>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EDUCATION </w:t>
      </w:r>
    </w:p>
    <w:p w:rsidR="00000000" w:rsidDel="00000000" w:rsidP="00000000" w:rsidRDefault="00000000" w:rsidRPr="00000000" w14:paraId="0000000A">
      <w:pPr>
        <w:tabs>
          <w:tab w:val="left" w:leader="none" w:pos="1350"/>
          <w:tab w:val="right" w:leader="none" w:pos="10440"/>
        </w:tabs>
        <w:spacing w:line="286" w:lineRule="auto"/>
        <w:ind w:firstLine="9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mallCaps w:val="1"/>
          <w:sz w:val="20"/>
          <w:szCs w:val="20"/>
          <w:rtl w:val="0"/>
        </w:rPr>
        <w:t xml:space="preserve">Hofstra University Physician Assistant Program</w:t>
      </w:r>
      <w:r w:rsidDel="00000000" w:rsidR="00000000" w:rsidRPr="00000000">
        <w:rPr>
          <w:rFonts w:ascii="Palatino Linotype" w:cs="Palatino Linotype" w:eastAsia="Palatino Linotype" w:hAnsi="Palatino Linotype"/>
          <w:smallCaps w:val="1"/>
          <w:sz w:val="20"/>
          <w:szCs w:val="20"/>
          <w:rtl w:val="0"/>
        </w:rPr>
        <w:t xml:space="preserve"> – </w:t>
      </w:r>
      <w:r w:rsidDel="00000000" w:rsidR="00000000" w:rsidRPr="00000000">
        <w:rPr>
          <w:rFonts w:ascii="Palatino Linotype" w:cs="Palatino Linotype" w:eastAsia="Palatino Linotype" w:hAnsi="Palatino Linotype"/>
          <w:sz w:val="20"/>
          <w:szCs w:val="20"/>
          <w:rtl w:val="0"/>
        </w:rPr>
        <w:t xml:space="preserve">Hempstead, NY</w:t>
      </w:r>
    </w:p>
    <w:p w:rsidR="00000000" w:rsidDel="00000000" w:rsidP="00000000" w:rsidRDefault="00000000" w:rsidRPr="00000000" w14:paraId="0000000B">
      <w:pPr>
        <w:numPr>
          <w:ilvl w:val="0"/>
          <w:numId w:val="2"/>
        </w:numPr>
        <w:tabs>
          <w:tab w:val="left" w:leader="none" w:pos="1170"/>
          <w:tab w:val="right" w:leader="none" w:pos="10440"/>
        </w:tabs>
        <w:spacing w:line="286"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M.S. in Physician Assistant Studies. Graduation Date: Dec 2012.  Overall GPA: 3.9, Summa Cum Laude</w:t>
      </w:r>
    </w:p>
    <w:p w:rsidR="00000000" w:rsidDel="00000000" w:rsidP="00000000" w:rsidRDefault="00000000" w:rsidRPr="00000000" w14:paraId="0000000C">
      <w:pPr>
        <w:tabs>
          <w:tab w:val="left" w:leader="none" w:pos="1350"/>
          <w:tab w:val="right" w:leader="none" w:pos="10440"/>
        </w:tabs>
        <w:spacing w:line="286" w:lineRule="auto"/>
        <w:ind w:firstLine="9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mallCaps w:val="1"/>
          <w:sz w:val="20"/>
          <w:szCs w:val="20"/>
          <w:rtl w:val="0"/>
        </w:rPr>
        <w:t xml:space="preserve">SUNY Stony Brook University</w:t>
      </w:r>
      <w:r w:rsidDel="00000000" w:rsidR="00000000" w:rsidRPr="00000000">
        <w:rPr>
          <w:rFonts w:ascii="Palatino Linotype" w:cs="Palatino Linotype" w:eastAsia="Palatino Linotype" w:hAnsi="Palatino Linotype"/>
          <w:smallCaps w:val="1"/>
          <w:sz w:val="20"/>
          <w:szCs w:val="20"/>
          <w:rtl w:val="0"/>
        </w:rPr>
        <w:t xml:space="preserve"> – </w:t>
      </w:r>
      <w:r w:rsidDel="00000000" w:rsidR="00000000" w:rsidRPr="00000000">
        <w:rPr>
          <w:rFonts w:ascii="Palatino Linotype" w:cs="Palatino Linotype" w:eastAsia="Palatino Linotype" w:hAnsi="Palatino Linotype"/>
          <w:sz w:val="20"/>
          <w:szCs w:val="20"/>
          <w:rtl w:val="0"/>
        </w:rPr>
        <w:t xml:space="preserve">Stony Brook, NY</w:t>
      </w:r>
    </w:p>
    <w:p w:rsidR="00000000" w:rsidDel="00000000" w:rsidP="00000000" w:rsidRDefault="00000000" w:rsidRPr="00000000" w14:paraId="0000000D">
      <w:pPr>
        <w:numPr>
          <w:ilvl w:val="0"/>
          <w:numId w:val="5"/>
        </w:numPr>
        <w:tabs>
          <w:tab w:val="left" w:leader="none" w:pos="1170"/>
          <w:tab w:val="right" w:leader="none" w:pos="10440"/>
        </w:tabs>
        <w:spacing w:line="286"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B.S. in Health Science, Biology Minor. Graduation Date: May 2010.</w:t>
      </w:r>
    </w:p>
    <w:p w:rsidR="00000000" w:rsidDel="00000000" w:rsidP="00000000" w:rsidRDefault="00000000" w:rsidRPr="00000000" w14:paraId="0000000E">
      <w:pPr>
        <w:pBdr>
          <w:bottom w:color="000000" w:space="1" w:sz="4" w:val="single"/>
          <w:between w:color="000000" w:space="1" w:sz="4" w:val="single"/>
        </w:pBdr>
        <w:tabs>
          <w:tab w:val="left" w:leader="none" w:pos="-720"/>
          <w:tab w:val="left" w:leader="none" w:pos="0"/>
          <w:tab w:val="left" w:leader="none" w:pos="720"/>
          <w:tab w:val="left" w:leader="none" w:pos="1350"/>
          <w:tab w:val="left" w:leader="none" w:pos="1440"/>
          <w:tab w:val="left" w:leader="none" w:pos="1980"/>
          <w:tab w:val="left" w:leader="none" w:pos="2880"/>
        </w:tabs>
        <w:spacing w:line="287" w:lineRule="auto"/>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CLINICAL EXPERIENCE  </w:t>
      </w:r>
    </w:p>
    <w:p w:rsidR="00000000" w:rsidDel="00000000" w:rsidP="00000000" w:rsidRDefault="00000000" w:rsidRPr="00000000" w14:paraId="0000000F">
      <w:pPr>
        <w:spacing w:line="287" w:lineRule="auto"/>
        <w:rPr>
          <w:rFonts w:ascii="Palatino Linotype" w:cs="Palatino Linotype" w:eastAsia="Palatino Linotype" w:hAnsi="Palatino Linotype"/>
          <w:b w:val="1"/>
          <w:smallCaps w:val="1"/>
          <w:sz w:val="20"/>
          <w:szCs w:val="20"/>
          <w:u w:val="single"/>
        </w:rPr>
      </w:pPr>
      <w:r w:rsidDel="00000000" w:rsidR="00000000" w:rsidRPr="00000000">
        <w:rPr>
          <w:rFonts w:ascii="Palatino Linotype" w:cs="Palatino Linotype" w:eastAsia="Palatino Linotype" w:hAnsi="Palatino Linotype"/>
          <w:b w:val="1"/>
          <w:smallCaps w:val="1"/>
          <w:sz w:val="20"/>
          <w:szCs w:val="20"/>
          <w:u w:val="single"/>
          <w:rtl w:val="0"/>
        </w:rPr>
        <w:t xml:space="preserve">Sticu APP: Instructor</w:t>
      </w:r>
      <w:r w:rsidDel="00000000" w:rsidR="00000000" w:rsidRPr="00000000">
        <w:rPr>
          <w:rFonts w:ascii="Palatino Linotype" w:cs="Palatino Linotype" w:eastAsia="Palatino Linotype" w:hAnsi="Palatino Linotype"/>
          <w:b w:val="1"/>
          <w:smallCaps w:val="1"/>
          <w:sz w:val="20"/>
          <w:szCs w:val="20"/>
          <w:rtl w:val="0"/>
        </w:rPr>
        <w:t xml:space="preserve">                                                                                                                                      </w:t>
      </w:r>
      <w:r w:rsidDel="00000000" w:rsidR="00000000" w:rsidRPr="00000000">
        <w:rPr>
          <w:rFonts w:ascii="Palatino Linotype" w:cs="Palatino Linotype" w:eastAsia="Palatino Linotype" w:hAnsi="Palatino Linotype"/>
          <w:b w:val="1"/>
          <w:smallCaps w:val="1"/>
          <w:sz w:val="20"/>
          <w:szCs w:val="20"/>
          <w:u w:val="single"/>
          <w:rtl w:val="0"/>
        </w:rPr>
        <w:t xml:space="preserve">Nov 2022 - Present </w:t>
      </w:r>
    </w:p>
    <w:p w:rsidR="00000000" w:rsidDel="00000000" w:rsidP="00000000" w:rsidRDefault="00000000" w:rsidRPr="00000000" w14:paraId="00000010">
      <w:pPr>
        <w:spacing w:line="287" w:lineRule="auto"/>
        <w:rPr>
          <w:rFonts w:ascii="Palatino Linotype" w:cs="Palatino Linotype" w:eastAsia="Palatino Linotype" w:hAnsi="Palatino Linotype"/>
          <w:smallCaps w:val="1"/>
          <w:sz w:val="20"/>
          <w:szCs w:val="20"/>
        </w:rPr>
      </w:pPr>
      <w:r w:rsidDel="00000000" w:rsidR="00000000" w:rsidRPr="00000000">
        <w:rPr>
          <w:rFonts w:ascii="Palatino Linotype" w:cs="Palatino Linotype" w:eastAsia="Palatino Linotype" w:hAnsi="Palatino Linotype"/>
          <w:smallCaps w:val="1"/>
          <w:sz w:val="20"/>
          <w:szCs w:val="20"/>
          <w:rtl w:val="0"/>
        </w:rPr>
        <w:t xml:space="preserve">Surgical Trauma Intensive Care Unit                                 University of Colorado Anschutz Medical Campus Aurora, CO</w:t>
      </w:r>
    </w:p>
    <w:p w:rsidR="00000000" w:rsidDel="00000000" w:rsidP="00000000" w:rsidRDefault="00000000" w:rsidRPr="00000000" w14:paraId="00000011">
      <w:pPr>
        <w:numPr>
          <w:ilvl w:val="0"/>
          <w:numId w:val="7"/>
        </w:numP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rFonts w:ascii="Noto Sans Symbols" w:cs="Noto Sans Symbols" w:eastAsia="Noto Sans Symbols" w:hAnsi="Noto Sans Symbols"/>
          <w:sz w:val="20"/>
          <w:szCs w:val="20"/>
        </w:rPr>
      </w:pPr>
      <w:r w:rsidDel="00000000" w:rsidR="00000000" w:rsidRPr="00000000">
        <w:rPr>
          <w:rFonts w:ascii="Palatino Linotype" w:cs="Palatino Linotype" w:eastAsia="Palatino Linotype" w:hAnsi="Palatino Linotype"/>
          <w:sz w:val="20"/>
          <w:szCs w:val="20"/>
          <w:rtl w:val="0"/>
        </w:rPr>
        <w:t xml:space="preserve">Manage daily multidisciplinary rounds on each critically ill patient with the trauma surgeons/intensivists, while formulating comprehensive daily assessments and treatment plans.</w:t>
      </w:r>
      <w:r w:rsidDel="00000000" w:rsidR="00000000" w:rsidRPr="00000000">
        <w:rPr>
          <w:rtl w:val="0"/>
        </w:rPr>
      </w:r>
    </w:p>
    <w:p w:rsidR="00000000" w:rsidDel="00000000" w:rsidP="00000000" w:rsidRDefault="00000000" w:rsidRPr="00000000" w14:paraId="00000012">
      <w:pPr>
        <w:numPr>
          <w:ilvl w:val="0"/>
          <w:numId w:val="7"/>
        </w:numP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rFonts w:ascii="Noto Sans Symbols" w:cs="Noto Sans Symbols" w:eastAsia="Noto Sans Symbols" w:hAnsi="Noto Sans Symbols"/>
          <w:b w:val="1"/>
          <w:smallCaps w:val="1"/>
          <w:sz w:val="20"/>
          <w:szCs w:val="20"/>
        </w:rPr>
      </w:pPr>
      <w:r w:rsidDel="00000000" w:rsidR="00000000" w:rsidRPr="00000000">
        <w:rPr>
          <w:rFonts w:ascii="Palatino Linotype" w:cs="Palatino Linotype" w:eastAsia="Palatino Linotype" w:hAnsi="Palatino Linotype"/>
          <w:sz w:val="20"/>
          <w:szCs w:val="20"/>
          <w:rtl w:val="0"/>
        </w:rPr>
        <w:t xml:space="preserve">Assess and formulate treatment plans for new surgical and trauma consultations in the ED, OR, PACU, and surgical floors, while evaluating the need for critical care interventions and support.</w:t>
      </w:r>
      <w:r w:rsidDel="00000000" w:rsidR="00000000" w:rsidRPr="00000000">
        <w:rPr>
          <w:rtl w:val="0"/>
        </w:rPr>
      </w:r>
    </w:p>
    <w:p w:rsidR="00000000" w:rsidDel="00000000" w:rsidP="00000000" w:rsidRDefault="00000000" w:rsidRPr="00000000" w14:paraId="00000013">
      <w:pPr>
        <w:numPr>
          <w:ilvl w:val="0"/>
          <w:numId w:val="7"/>
        </w:numP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rFonts w:ascii="Noto Sans Symbols" w:cs="Noto Sans Symbols" w:eastAsia="Noto Sans Symbols" w:hAnsi="Noto Sans Symbols"/>
          <w:b w:val="1"/>
          <w:smallCaps w:val="1"/>
          <w:sz w:val="20"/>
          <w:szCs w:val="20"/>
        </w:rPr>
      </w:pPr>
      <w:r w:rsidDel="00000000" w:rsidR="00000000" w:rsidRPr="00000000">
        <w:rPr>
          <w:rFonts w:ascii="Palatino Linotype" w:cs="Palatino Linotype" w:eastAsia="Palatino Linotype" w:hAnsi="Palatino Linotype"/>
          <w:sz w:val="20"/>
          <w:szCs w:val="20"/>
          <w:rtl w:val="0"/>
        </w:rPr>
        <w:t xml:space="preserve">Perform advanced bedside diagnostic and therapeutic interventions.</w:t>
      </w:r>
      <w:r w:rsidDel="00000000" w:rsidR="00000000" w:rsidRPr="00000000">
        <w:rPr>
          <w:rtl w:val="0"/>
        </w:rPr>
      </w:r>
    </w:p>
    <w:p w:rsidR="00000000" w:rsidDel="00000000" w:rsidP="00000000" w:rsidRDefault="00000000" w:rsidRPr="00000000" w14:paraId="00000014">
      <w:pPr>
        <w:numPr>
          <w:ilvl w:val="0"/>
          <w:numId w:val="7"/>
        </w:numP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rFonts w:ascii="Noto Sans Symbols" w:cs="Noto Sans Symbols" w:eastAsia="Noto Sans Symbols" w:hAnsi="Noto Sans Symbols"/>
          <w:b w:val="1"/>
          <w:smallCaps w:val="1"/>
          <w:sz w:val="20"/>
          <w:szCs w:val="20"/>
        </w:rPr>
      </w:pPr>
      <w:r w:rsidDel="00000000" w:rsidR="00000000" w:rsidRPr="00000000">
        <w:rPr>
          <w:rFonts w:ascii="Palatino Linotype" w:cs="Palatino Linotype" w:eastAsia="Palatino Linotype" w:hAnsi="Palatino Linotype"/>
          <w:sz w:val="20"/>
          <w:szCs w:val="20"/>
          <w:rtl w:val="0"/>
        </w:rPr>
        <w:t xml:space="preserve">Utilize bedside ultrasonography to guide in diagnostic and therapeutic decision-making in clinical practice, including echocardiograms, lung ultrasounds, FAST exams, and ultrasound-guided vascular access.</w:t>
      </w:r>
      <w:r w:rsidDel="00000000" w:rsidR="00000000" w:rsidRPr="00000000">
        <w:rPr>
          <w:rtl w:val="0"/>
        </w:rPr>
      </w:r>
    </w:p>
    <w:p w:rsidR="00000000" w:rsidDel="00000000" w:rsidP="00000000" w:rsidRDefault="00000000" w:rsidRPr="00000000" w14:paraId="00000015">
      <w:pPr>
        <w:spacing w:line="287" w:lineRule="auto"/>
        <w:rPr>
          <w:rFonts w:ascii="Palatino Linotype" w:cs="Palatino Linotype" w:eastAsia="Palatino Linotype" w:hAnsi="Palatino Linotype"/>
          <w:b w:val="1"/>
          <w:smallCaps w:val="1"/>
          <w:sz w:val="20"/>
          <w:szCs w:val="20"/>
          <w:u w:val="single"/>
        </w:rPr>
      </w:pPr>
      <w:r w:rsidDel="00000000" w:rsidR="00000000" w:rsidRPr="00000000">
        <w:rPr>
          <w:rFonts w:ascii="Palatino Linotype" w:cs="Palatino Linotype" w:eastAsia="Palatino Linotype" w:hAnsi="Palatino Linotype"/>
          <w:b w:val="1"/>
          <w:smallCaps w:val="1"/>
          <w:sz w:val="20"/>
          <w:szCs w:val="20"/>
          <w:u w:val="single"/>
          <w:rtl w:val="0"/>
        </w:rPr>
        <w:t xml:space="preserve">Supervising Advanced clinical provider</w:t>
      </w:r>
      <w:r w:rsidDel="00000000" w:rsidR="00000000" w:rsidRPr="00000000">
        <w:rPr>
          <w:rFonts w:ascii="Palatino Linotype" w:cs="Palatino Linotype" w:eastAsia="Palatino Linotype" w:hAnsi="Palatino Linotype"/>
          <w:b w:val="1"/>
          <w:smallCaps w:val="1"/>
          <w:sz w:val="20"/>
          <w:szCs w:val="20"/>
          <w:rtl w:val="0"/>
        </w:rPr>
        <w:t xml:space="preserve">                                                                                                    </w:t>
      </w:r>
      <w:r w:rsidDel="00000000" w:rsidR="00000000" w:rsidRPr="00000000">
        <w:rPr>
          <w:rFonts w:ascii="Palatino Linotype" w:cs="Palatino Linotype" w:eastAsia="Palatino Linotype" w:hAnsi="Palatino Linotype"/>
          <w:b w:val="1"/>
          <w:smallCaps w:val="1"/>
          <w:sz w:val="20"/>
          <w:szCs w:val="20"/>
          <w:u w:val="single"/>
          <w:rtl w:val="0"/>
        </w:rPr>
        <w:t xml:space="preserve">Nov 2019 – Oct 2021</w:t>
      </w:r>
    </w:p>
    <w:p w:rsidR="00000000" w:rsidDel="00000000" w:rsidP="00000000" w:rsidRDefault="00000000" w:rsidRPr="00000000" w14:paraId="00000016">
      <w:pPr>
        <w:spacing w:line="287" w:lineRule="auto"/>
        <w:rPr>
          <w:rFonts w:ascii="Palatino Linotype" w:cs="Palatino Linotype" w:eastAsia="Palatino Linotype" w:hAnsi="Palatino Linotype"/>
          <w:smallCaps w:val="1"/>
          <w:sz w:val="20"/>
          <w:szCs w:val="20"/>
        </w:rPr>
      </w:pPr>
      <w:r w:rsidDel="00000000" w:rsidR="00000000" w:rsidRPr="00000000">
        <w:rPr>
          <w:rFonts w:ascii="Palatino Linotype" w:cs="Palatino Linotype" w:eastAsia="Palatino Linotype" w:hAnsi="Palatino Linotype"/>
          <w:smallCaps w:val="1"/>
          <w:sz w:val="20"/>
          <w:szCs w:val="20"/>
          <w:rtl w:val="0"/>
        </w:rPr>
        <w:t xml:space="preserve">Cardiac Intensive Care Unit                                                                         North Shore University Hospital Manhasset, NY</w:t>
      </w:r>
    </w:p>
    <w:p w:rsidR="00000000" w:rsidDel="00000000" w:rsidP="00000000" w:rsidRDefault="00000000" w:rsidRPr="00000000" w14:paraId="00000017">
      <w:pPr>
        <w:spacing w:line="287" w:lineRule="auto"/>
        <w:rPr>
          <w:rFonts w:ascii="Palatino Linotype" w:cs="Palatino Linotype" w:eastAsia="Palatino Linotype" w:hAnsi="Palatino Linotype"/>
          <w:smallCaps w:val="1"/>
          <w:sz w:val="20"/>
          <w:szCs w:val="20"/>
        </w:rPr>
      </w:pPr>
      <w:r w:rsidDel="00000000" w:rsidR="00000000" w:rsidRPr="00000000">
        <w:rPr>
          <w:rFonts w:ascii="Palatino Linotype" w:cs="Palatino Linotype" w:eastAsia="Palatino Linotype" w:hAnsi="Palatino Linotype"/>
          <w:smallCaps w:val="1"/>
          <w:sz w:val="20"/>
          <w:szCs w:val="20"/>
          <w:rtl w:val="0"/>
        </w:rPr>
        <w:t xml:space="preserve">Administrative role</w:t>
      </w:r>
    </w:p>
    <w:p w:rsidR="00000000" w:rsidDel="00000000" w:rsidP="00000000" w:rsidRDefault="00000000" w:rsidRPr="00000000" w14:paraId="00000018">
      <w:pPr>
        <w:numPr>
          <w:ilvl w:val="0"/>
          <w:numId w:val="6"/>
        </w:numPr>
        <w:spacing w:line="287" w:lineRule="auto"/>
        <w:ind w:left="720" w:hanging="360"/>
        <w:rPr>
          <w:sz w:val="20"/>
          <w:szCs w:val="20"/>
        </w:rPr>
      </w:pPr>
      <w:r w:rsidDel="00000000" w:rsidR="00000000" w:rsidRPr="00000000">
        <w:rPr>
          <w:rFonts w:ascii="Palatino Linotype" w:cs="Palatino Linotype" w:eastAsia="Palatino Linotype" w:hAnsi="Palatino Linotype"/>
          <w:sz w:val="20"/>
          <w:szCs w:val="20"/>
          <w:rtl w:val="0"/>
        </w:rPr>
        <w:t xml:space="preserve">Manage and develop a high functioning, autonomous Cardiac Critical Care ACP team consisting of 10 PA/NP providers, including interviewing/hiring, onboarding, clinical and advanced procedural training, continued education, scheduling, and career development, including goals and performance reviews. </w:t>
      </w:r>
      <w:r w:rsidDel="00000000" w:rsidR="00000000" w:rsidRPr="00000000">
        <w:rPr>
          <w:rtl w:val="0"/>
        </w:rPr>
      </w:r>
    </w:p>
    <w:p w:rsidR="00000000" w:rsidDel="00000000" w:rsidP="00000000" w:rsidRDefault="00000000" w:rsidRPr="00000000" w14:paraId="00000019">
      <w:pPr>
        <w:numPr>
          <w:ilvl w:val="0"/>
          <w:numId w:val="6"/>
        </w:numPr>
        <w:spacing w:line="287" w:lineRule="auto"/>
        <w:ind w:left="720" w:hanging="360"/>
        <w:rPr>
          <w:sz w:val="20"/>
          <w:szCs w:val="20"/>
        </w:rPr>
      </w:pPr>
      <w:r w:rsidDel="00000000" w:rsidR="00000000" w:rsidRPr="00000000">
        <w:rPr>
          <w:rFonts w:ascii="Palatino Linotype" w:cs="Palatino Linotype" w:eastAsia="Palatino Linotype" w:hAnsi="Palatino Linotype"/>
          <w:sz w:val="20"/>
          <w:szCs w:val="20"/>
          <w:rtl w:val="0"/>
        </w:rPr>
        <w:t xml:space="preserve">Develop strategies in collaboration with attending and nursing leadership to improve daily work flow and efficiency for the multidisciplinary team.</w:t>
      </w:r>
      <w:r w:rsidDel="00000000" w:rsidR="00000000" w:rsidRPr="00000000">
        <w:rPr>
          <w:rtl w:val="0"/>
        </w:rPr>
      </w:r>
    </w:p>
    <w:p w:rsidR="00000000" w:rsidDel="00000000" w:rsidP="00000000" w:rsidRDefault="00000000" w:rsidRPr="00000000" w14:paraId="0000001A">
      <w:pPr>
        <w:numPr>
          <w:ilvl w:val="0"/>
          <w:numId w:val="6"/>
        </w:numPr>
        <w:spacing w:line="287" w:lineRule="auto"/>
        <w:ind w:left="720" w:hanging="360"/>
        <w:rPr>
          <w:sz w:val="20"/>
          <w:szCs w:val="20"/>
        </w:rPr>
      </w:pPr>
      <w:r w:rsidDel="00000000" w:rsidR="00000000" w:rsidRPr="00000000">
        <w:rPr>
          <w:rFonts w:ascii="Palatino Linotype" w:cs="Palatino Linotype" w:eastAsia="Palatino Linotype" w:hAnsi="Palatino Linotype"/>
          <w:sz w:val="20"/>
          <w:szCs w:val="20"/>
          <w:rtl w:val="0"/>
        </w:rPr>
        <w:t xml:space="preserve">Develop a strong ACP billing initiative, including education and implementation of billing strategies for procedures and critical care time to optimize department revenue. </w:t>
      </w:r>
      <w:r w:rsidDel="00000000" w:rsidR="00000000" w:rsidRPr="00000000">
        <w:rPr>
          <w:rtl w:val="0"/>
        </w:rPr>
      </w:r>
    </w:p>
    <w:p w:rsidR="00000000" w:rsidDel="00000000" w:rsidP="00000000" w:rsidRDefault="00000000" w:rsidRPr="00000000" w14:paraId="0000001B">
      <w:pPr>
        <w:numPr>
          <w:ilvl w:val="0"/>
          <w:numId w:val="6"/>
        </w:numPr>
        <w:spacing w:line="287" w:lineRule="auto"/>
        <w:ind w:left="720" w:hanging="360"/>
        <w:rPr>
          <w:sz w:val="20"/>
          <w:szCs w:val="20"/>
        </w:rPr>
      </w:pPr>
      <w:r w:rsidDel="00000000" w:rsidR="00000000" w:rsidRPr="00000000">
        <w:rPr>
          <w:rFonts w:ascii="Palatino Linotype" w:cs="Palatino Linotype" w:eastAsia="Palatino Linotype" w:hAnsi="Palatino Linotype"/>
          <w:sz w:val="20"/>
          <w:szCs w:val="20"/>
          <w:rtl w:val="0"/>
        </w:rPr>
        <w:t xml:space="preserve">Develop tracking strategies for quality assurance and improvement metrics, then interpret and present data at our Cardiology SICG monthly. </w:t>
      </w:r>
      <w:r w:rsidDel="00000000" w:rsidR="00000000" w:rsidRPr="00000000">
        <w:rPr>
          <w:rtl w:val="0"/>
        </w:rPr>
      </w:r>
    </w:p>
    <w:p w:rsidR="00000000" w:rsidDel="00000000" w:rsidP="00000000" w:rsidRDefault="00000000" w:rsidRPr="00000000" w14:paraId="0000001C">
      <w:pPr>
        <w:numPr>
          <w:ilvl w:val="0"/>
          <w:numId w:val="6"/>
        </w:numPr>
        <w:spacing w:line="287" w:lineRule="auto"/>
        <w:ind w:left="720" w:hanging="360"/>
        <w:rPr>
          <w:sz w:val="20"/>
          <w:szCs w:val="20"/>
        </w:rPr>
      </w:pPr>
      <w:r w:rsidDel="00000000" w:rsidR="00000000" w:rsidRPr="00000000">
        <w:rPr>
          <w:rFonts w:ascii="Palatino Linotype" w:cs="Palatino Linotype" w:eastAsia="Palatino Linotype" w:hAnsi="Palatino Linotype"/>
          <w:sz w:val="20"/>
          <w:szCs w:val="20"/>
          <w:rtl w:val="0"/>
        </w:rPr>
        <w:t xml:space="preserve">Organize and conduct a monthly multidisciplinary Cardiac ICU meeting to review progress on old initiatives, while developing new initiatives to improve quality and patient care.</w:t>
      </w:r>
      <w:r w:rsidDel="00000000" w:rsidR="00000000" w:rsidRPr="00000000">
        <w:rPr>
          <w:rtl w:val="0"/>
        </w:rPr>
      </w:r>
    </w:p>
    <w:p w:rsidR="00000000" w:rsidDel="00000000" w:rsidP="00000000" w:rsidRDefault="00000000" w:rsidRPr="00000000" w14:paraId="0000001D">
      <w:pPr>
        <w:numPr>
          <w:ilvl w:val="0"/>
          <w:numId w:val="6"/>
        </w:numPr>
        <w:spacing w:line="287" w:lineRule="auto"/>
        <w:ind w:left="720" w:hanging="360"/>
        <w:rPr>
          <w:sz w:val="20"/>
          <w:szCs w:val="20"/>
        </w:rPr>
      </w:pPr>
      <w:r w:rsidDel="00000000" w:rsidR="00000000" w:rsidRPr="00000000">
        <w:rPr>
          <w:rFonts w:ascii="Palatino Linotype" w:cs="Palatino Linotype" w:eastAsia="Palatino Linotype" w:hAnsi="Palatino Linotype"/>
          <w:sz w:val="20"/>
          <w:szCs w:val="20"/>
          <w:rtl w:val="0"/>
        </w:rPr>
        <w:t xml:space="preserve">Conduct simulation scenario training and debrief sessions for the Heart Hospital Simulation Course, while partnering with the ACP and nursing team from Cardiac ICU and Cardiothoracic Surgery team.</w:t>
      </w:r>
      <w:r w:rsidDel="00000000" w:rsidR="00000000" w:rsidRPr="00000000">
        <w:rPr>
          <w:rtl w:val="0"/>
        </w:rPr>
      </w:r>
    </w:p>
    <w:p w:rsidR="00000000" w:rsidDel="00000000" w:rsidP="00000000" w:rsidRDefault="00000000" w:rsidRPr="00000000" w14:paraId="0000001E">
      <w:pPr>
        <w:numPr>
          <w:ilvl w:val="0"/>
          <w:numId w:val="6"/>
        </w:numPr>
        <w:spacing w:line="287" w:lineRule="auto"/>
        <w:ind w:left="720" w:hanging="360"/>
        <w:rPr>
          <w:sz w:val="20"/>
          <w:szCs w:val="20"/>
        </w:rPr>
      </w:pPr>
      <w:r w:rsidDel="00000000" w:rsidR="00000000" w:rsidRPr="00000000">
        <w:rPr>
          <w:rFonts w:ascii="Palatino Linotype" w:cs="Palatino Linotype" w:eastAsia="Palatino Linotype" w:hAnsi="Palatino Linotype"/>
          <w:sz w:val="20"/>
          <w:szCs w:val="20"/>
          <w:rtl w:val="0"/>
        </w:rPr>
        <w:t xml:space="preserve">Perform didactic and clinical training in Point of Care Ultrasound, most notably basic and advanced echocardiogram, with Fellows, ACPs, and resident teams.</w:t>
      </w:r>
      <w:r w:rsidDel="00000000" w:rsidR="00000000" w:rsidRPr="00000000">
        <w:rPr>
          <w:rtl w:val="0"/>
        </w:rPr>
      </w:r>
    </w:p>
    <w:p w:rsidR="00000000" w:rsidDel="00000000" w:rsidP="00000000" w:rsidRDefault="00000000" w:rsidRPr="00000000" w14:paraId="0000001F">
      <w:pPr>
        <w:spacing w:line="287" w:lineRule="auto"/>
        <w:rPr>
          <w:sz w:val="20"/>
          <w:szCs w:val="20"/>
        </w:rPr>
      </w:pPr>
      <w:r w:rsidDel="00000000" w:rsidR="00000000" w:rsidRPr="00000000">
        <w:rPr>
          <w:rFonts w:ascii="Palatino Linotype" w:cs="Palatino Linotype" w:eastAsia="Palatino Linotype" w:hAnsi="Palatino Linotype"/>
          <w:smallCaps w:val="1"/>
          <w:sz w:val="20"/>
          <w:szCs w:val="20"/>
          <w:rtl w:val="0"/>
        </w:rPr>
        <w:t xml:space="preserve">clinical role</w:t>
      </w:r>
      <w:r w:rsidDel="00000000" w:rsidR="00000000" w:rsidRPr="00000000">
        <w:rPr>
          <w:rtl w:val="0"/>
        </w:rPr>
      </w:r>
    </w:p>
    <w:p w:rsidR="00000000" w:rsidDel="00000000" w:rsidP="00000000" w:rsidRDefault="00000000" w:rsidRPr="00000000" w14:paraId="00000020">
      <w:pPr>
        <w:numPr>
          <w:ilvl w:val="0"/>
          <w:numId w:val="6"/>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Participate in daily rounds on each critically ill patient with the multidisciplinary team, while formulating comprehensive assessments and treatment plans.</w:t>
      </w:r>
      <w:r w:rsidDel="00000000" w:rsidR="00000000" w:rsidRPr="00000000">
        <w:rPr>
          <w:rtl w:val="0"/>
        </w:rPr>
      </w:r>
    </w:p>
    <w:p w:rsidR="00000000" w:rsidDel="00000000" w:rsidP="00000000" w:rsidRDefault="00000000" w:rsidRPr="00000000" w14:paraId="00000021">
      <w:pPr>
        <w:numPr>
          <w:ilvl w:val="0"/>
          <w:numId w:val="6"/>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b w:val="1"/>
          <w:smallCaps w:val="1"/>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Perform advanced bedside diagnostic and therapeutic interventions, including, but not limited to Right Heart Catherization utilizing Pulmonary Arterial Catheter and Temporary Transvenous Pacemaker Placement. </w:t>
      </w:r>
      <w:r w:rsidDel="00000000" w:rsidR="00000000" w:rsidRPr="00000000">
        <w:rPr>
          <w:rtl w:val="0"/>
        </w:rPr>
      </w:r>
    </w:p>
    <w:p w:rsidR="00000000" w:rsidDel="00000000" w:rsidP="00000000" w:rsidRDefault="00000000" w:rsidRPr="00000000" w14:paraId="00000022">
      <w:pPr>
        <w:numPr>
          <w:ilvl w:val="0"/>
          <w:numId w:val="6"/>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b w:val="1"/>
          <w:smallCaps w:val="1"/>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Manage Temporary Mechanical Circulatory Support, in the form of Femoral/Axillary Intra-Aortic Balloon Pumps and Impella 2.5/CP Left Ventricular Assist Devices. </w:t>
      </w:r>
      <w:r w:rsidDel="00000000" w:rsidR="00000000" w:rsidRPr="00000000">
        <w:rPr>
          <w:rtl w:val="0"/>
        </w:rPr>
      </w:r>
    </w:p>
    <w:p w:rsidR="00000000" w:rsidDel="00000000" w:rsidP="00000000" w:rsidRDefault="00000000" w:rsidRPr="00000000" w14:paraId="00000023">
      <w:pPr>
        <w:numPr>
          <w:ilvl w:val="0"/>
          <w:numId w:val="6"/>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b w:val="1"/>
          <w:smallCaps w:val="1"/>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Utilize bedside ultrasonography to guide in diagnostic and therapeutic decision-making in clinical practice, including most notably basic and advanced echocardiography, as well as thoracic ultrasounds.</w:t>
      </w:r>
      <w:r w:rsidDel="00000000" w:rsidR="00000000" w:rsidRPr="00000000">
        <w:rPr>
          <w:rtl w:val="0"/>
        </w:rPr>
      </w:r>
    </w:p>
    <w:p w:rsidR="00000000" w:rsidDel="00000000" w:rsidP="00000000" w:rsidRDefault="00000000" w:rsidRPr="00000000" w14:paraId="00000024">
      <w:pPr>
        <w:numPr>
          <w:ilvl w:val="0"/>
          <w:numId w:val="6"/>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b w:val="1"/>
          <w:smallCaps w:val="1"/>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Perform Left Heart Catherization image interpretation and review, as well as advanced echocardiogram interpretation.</w:t>
      </w:r>
      <w:r w:rsidDel="00000000" w:rsidR="00000000" w:rsidRPr="00000000">
        <w:rPr>
          <w:rtl w:val="0"/>
        </w:rPr>
      </w:r>
    </w:p>
    <w:p w:rsidR="00000000" w:rsidDel="00000000" w:rsidP="00000000" w:rsidRDefault="00000000" w:rsidRPr="00000000" w14:paraId="00000025">
      <w:pPr>
        <w:tabs>
          <w:tab w:val="left" w:leader="none" w:pos="720"/>
          <w:tab w:val="left" w:leader="none" w:pos="1080"/>
          <w:tab w:val="left" w:leader="none" w:pos="1440"/>
          <w:tab w:val="left" w:leader="none" w:pos="1980"/>
          <w:tab w:val="left" w:leader="none" w:pos="2880"/>
        </w:tabs>
        <w:spacing w:after="0" w:before="0" w:line="287" w:lineRule="auto"/>
        <w:ind w:left="0" w:right="0" w:firstLine="0"/>
        <w:jc w:val="left"/>
        <w:rPr>
          <w:rFonts w:ascii="Palatino Linotype" w:cs="Palatino Linotype" w:eastAsia="Palatino Linotype" w:hAnsi="Palatino Linotype"/>
          <w:b w:val="1"/>
          <w:smallCaps w:val="1"/>
          <w:sz w:val="20"/>
          <w:szCs w:val="20"/>
          <w:u w:val="single"/>
        </w:rPr>
      </w:pPr>
      <w:r w:rsidDel="00000000" w:rsidR="00000000" w:rsidRPr="00000000">
        <w:rPr>
          <w:rFonts w:ascii="Palatino Linotype" w:cs="Palatino Linotype" w:eastAsia="Palatino Linotype" w:hAnsi="Palatino Linotype"/>
          <w:b w:val="1"/>
          <w:smallCaps w:val="1"/>
          <w:sz w:val="20"/>
          <w:szCs w:val="20"/>
          <w:u w:val="single"/>
          <w:rtl w:val="0"/>
        </w:rPr>
        <w:t xml:space="preserve">fundamental of critical care support instructor</w:t>
      </w:r>
      <w:r w:rsidDel="00000000" w:rsidR="00000000" w:rsidRPr="00000000">
        <w:rPr>
          <w:rFonts w:ascii="Palatino Linotype" w:cs="Palatino Linotype" w:eastAsia="Palatino Linotype" w:hAnsi="Palatino Linotype"/>
          <w:b w:val="1"/>
          <w:smallCaps w:val="1"/>
          <w:sz w:val="20"/>
          <w:szCs w:val="20"/>
          <w:rtl w:val="0"/>
        </w:rPr>
        <w:t xml:space="preserve">                                                                               J</w:t>
      </w:r>
      <w:r w:rsidDel="00000000" w:rsidR="00000000" w:rsidRPr="00000000">
        <w:rPr>
          <w:rFonts w:ascii="Palatino Linotype" w:cs="Palatino Linotype" w:eastAsia="Palatino Linotype" w:hAnsi="Palatino Linotype"/>
          <w:b w:val="1"/>
          <w:smallCaps w:val="1"/>
          <w:sz w:val="20"/>
          <w:szCs w:val="20"/>
          <w:u w:val="single"/>
          <w:rtl w:val="0"/>
        </w:rPr>
        <w:t xml:space="preserve">une 2018 – Oct 2021</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720"/>
          <w:tab w:val="left" w:leader="none" w:pos="1080"/>
          <w:tab w:val="left" w:leader="none" w:pos="1440"/>
          <w:tab w:val="left" w:leader="none" w:pos="1980"/>
          <w:tab w:val="left" w:leader="none" w:pos="2880"/>
        </w:tabs>
        <w:spacing w:line="287" w:lineRule="auto"/>
        <w:rPr>
          <w:rFonts w:ascii="Palatino Linotype" w:cs="Palatino Linotype" w:eastAsia="Palatino Linotype" w:hAnsi="Palatino Linotype"/>
          <w:smallCaps w:val="1"/>
          <w:sz w:val="20"/>
          <w:szCs w:val="20"/>
        </w:rPr>
      </w:pPr>
      <w:r w:rsidDel="00000000" w:rsidR="00000000" w:rsidRPr="00000000">
        <w:rPr>
          <w:rFonts w:ascii="Palatino Linotype" w:cs="Palatino Linotype" w:eastAsia="Palatino Linotype" w:hAnsi="Palatino Linotype"/>
          <w:smallCaps w:val="1"/>
          <w:sz w:val="20"/>
          <w:szCs w:val="20"/>
          <w:rtl w:val="0"/>
        </w:rPr>
        <w:t xml:space="preserve">Center Of Learning and Innovation                                                 North Shore University Hospital Manhasset, NY</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highlight w:val="white"/>
          <w:rtl w:val="0"/>
        </w:rPr>
        <w:t xml:space="preserve">Partner with Attending and ACP leaders to provide healthcare professionals, including nonintensivists, with the training to manage critically ill patients for the first 24 hours or until appropriate critical care consultation can be arranged.</w:t>
      </w:r>
      <w:r w:rsidDel="00000000" w:rsidR="00000000" w:rsidRPr="00000000">
        <w:rPr>
          <w:rtl w:val="0"/>
        </w:rPr>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rFonts w:ascii="Palatino Linotype" w:cs="Palatino Linotype" w:eastAsia="Palatino Linotype" w:hAnsi="Palatino Linotype"/>
          <w:sz w:val="20"/>
          <w:szCs w:val="20"/>
        </w:rPr>
      </w:pPr>
      <w:bookmarkStart w:colFirst="0" w:colLast="0" w:name="_heading=h.gjdgxs" w:id="0"/>
      <w:bookmarkEnd w:id="0"/>
      <w:r w:rsidDel="00000000" w:rsidR="00000000" w:rsidRPr="00000000">
        <w:rPr>
          <w:rFonts w:ascii="Palatino Linotype" w:cs="Palatino Linotype" w:eastAsia="Palatino Linotype" w:hAnsi="Palatino Linotype"/>
          <w:sz w:val="20"/>
          <w:szCs w:val="20"/>
          <w:rtl w:val="0"/>
        </w:rPr>
        <w:t xml:space="preserve">The course consists of 16 modules, most notably airway management, caridopulmonary/ cerebral resuscitation, diagnosis and management of ARF, mechanical ventilation, shock, and infectious disease.</w:t>
      </w:r>
    </w:p>
    <w:p w:rsidR="00000000" w:rsidDel="00000000" w:rsidP="00000000" w:rsidRDefault="00000000" w:rsidRPr="00000000" w14:paraId="00000029">
      <w:pPr>
        <w:spacing w:line="287" w:lineRule="auto"/>
        <w:rPr>
          <w:rFonts w:ascii="Palatino Linotype" w:cs="Palatino Linotype" w:eastAsia="Palatino Linotype" w:hAnsi="Palatino Linotype"/>
          <w:smallCaps w:val="1"/>
          <w:sz w:val="20"/>
          <w:szCs w:val="20"/>
        </w:rPr>
      </w:pPr>
      <w:r w:rsidDel="00000000" w:rsidR="00000000" w:rsidRPr="00000000">
        <w:rPr>
          <w:rFonts w:ascii="Palatino Linotype" w:cs="Palatino Linotype" w:eastAsia="Palatino Linotype" w:hAnsi="Palatino Linotype"/>
          <w:b w:val="1"/>
          <w:smallCaps w:val="1"/>
          <w:sz w:val="20"/>
          <w:szCs w:val="20"/>
          <w:u w:val="single"/>
          <w:rtl w:val="0"/>
        </w:rPr>
        <w:t xml:space="preserve">Critical Care Physician Assistant- Per Diem</w:t>
      </w:r>
      <w:r w:rsidDel="00000000" w:rsidR="00000000" w:rsidRPr="00000000">
        <w:rPr>
          <w:rFonts w:ascii="Palatino Linotype" w:cs="Palatino Linotype" w:eastAsia="Palatino Linotype" w:hAnsi="Palatino Linotype"/>
          <w:smallCaps w:val="1"/>
          <w:sz w:val="20"/>
          <w:szCs w:val="20"/>
          <w:rtl w:val="0"/>
        </w:rPr>
        <w:t xml:space="preserve">                                                                                         </w:t>
      </w:r>
      <w:r w:rsidDel="00000000" w:rsidR="00000000" w:rsidRPr="00000000">
        <w:rPr>
          <w:rFonts w:ascii="Palatino Linotype" w:cs="Palatino Linotype" w:eastAsia="Palatino Linotype" w:hAnsi="Palatino Linotype"/>
          <w:b w:val="1"/>
          <w:smallCaps w:val="1"/>
          <w:sz w:val="20"/>
          <w:szCs w:val="20"/>
          <w:u w:val="single"/>
          <w:rtl w:val="0"/>
        </w:rPr>
        <w:t xml:space="preserve">May 2019 – Nov 2019</w:t>
      </w:r>
      <w:r w:rsidDel="00000000" w:rsidR="00000000" w:rsidRPr="00000000">
        <w:rPr>
          <w:rtl w:val="0"/>
        </w:rPr>
      </w:r>
    </w:p>
    <w:p w:rsidR="00000000" w:rsidDel="00000000" w:rsidP="00000000" w:rsidRDefault="00000000" w:rsidRPr="00000000" w14:paraId="0000002A">
      <w:pPr>
        <w:spacing w:line="287" w:lineRule="auto"/>
        <w:rPr>
          <w:rFonts w:ascii="Palatino Linotype" w:cs="Palatino Linotype" w:eastAsia="Palatino Linotype" w:hAnsi="Palatino Linotype"/>
          <w:smallCaps w:val="1"/>
          <w:sz w:val="20"/>
          <w:szCs w:val="20"/>
        </w:rPr>
      </w:pPr>
      <w:r w:rsidDel="00000000" w:rsidR="00000000" w:rsidRPr="00000000">
        <w:rPr>
          <w:rFonts w:ascii="Palatino Linotype" w:cs="Palatino Linotype" w:eastAsia="Palatino Linotype" w:hAnsi="Palatino Linotype"/>
          <w:smallCaps w:val="1"/>
          <w:sz w:val="20"/>
          <w:szCs w:val="20"/>
          <w:rtl w:val="0"/>
        </w:rPr>
        <w:t xml:space="preserve">Medical/surgical/cardiac intensive care unit                                                      Brookhaven Hospital, patchogue, NY</w:t>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Manage daily multidisciplinary rounds on each critically ill patient with bedside assessment and formulation of comprehensive treatment plans.</w:t>
      </w:r>
      <w:r w:rsidDel="00000000" w:rsidR="00000000" w:rsidRPr="00000000">
        <w:rPr>
          <w:rtl w:val="0"/>
        </w:rPr>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b w:val="1"/>
          <w:smallCaps w:val="1"/>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Assess and formulate treatment plans for new surgical and medical consultations in the ED, OR, PACU and Med/Surg floors, while evaluating the need for critical care interventions and support.</w:t>
      </w:r>
      <w:r w:rsidDel="00000000" w:rsidR="00000000" w:rsidRPr="00000000">
        <w:rPr>
          <w:rtl w:val="0"/>
        </w:rPr>
      </w:r>
    </w:p>
    <w:p w:rsidR="00000000" w:rsidDel="00000000" w:rsidP="00000000" w:rsidRDefault="00000000" w:rsidRPr="00000000" w14:paraId="0000002D">
      <w:pPr>
        <w:tabs>
          <w:tab w:val="left" w:leader="none" w:pos="720"/>
          <w:tab w:val="left" w:leader="none" w:pos="1080"/>
          <w:tab w:val="left" w:leader="none" w:pos="1440"/>
          <w:tab w:val="left" w:leader="none" w:pos="1980"/>
          <w:tab w:val="left" w:leader="none" w:pos="2880"/>
        </w:tabs>
        <w:spacing w:line="287" w:lineRule="auto"/>
        <w:rPr>
          <w:rFonts w:ascii="Palatino Linotype" w:cs="Palatino Linotype" w:eastAsia="Palatino Linotype" w:hAnsi="Palatino Linotype"/>
          <w:b w:val="1"/>
          <w:smallCaps w:val="1"/>
          <w:sz w:val="20"/>
          <w:szCs w:val="20"/>
          <w:u w:val="single"/>
        </w:rPr>
      </w:pPr>
      <w:r w:rsidDel="00000000" w:rsidR="00000000" w:rsidRPr="00000000">
        <w:rPr>
          <w:rFonts w:ascii="Palatino Linotype" w:cs="Palatino Linotype" w:eastAsia="Palatino Linotype" w:hAnsi="Palatino Linotype"/>
          <w:b w:val="1"/>
          <w:smallCaps w:val="1"/>
          <w:sz w:val="20"/>
          <w:szCs w:val="20"/>
          <w:u w:val="single"/>
          <w:rtl w:val="0"/>
        </w:rPr>
        <w:t xml:space="preserve">Senior Critical Care Physician Assistant</w:t>
      </w:r>
      <w:r w:rsidDel="00000000" w:rsidR="00000000" w:rsidRPr="00000000">
        <w:rPr>
          <w:rFonts w:ascii="Palatino Linotype" w:cs="Palatino Linotype" w:eastAsia="Palatino Linotype" w:hAnsi="Palatino Linotype"/>
          <w:b w:val="1"/>
          <w:smallCaps w:val="1"/>
          <w:sz w:val="20"/>
          <w:szCs w:val="20"/>
          <w:rtl w:val="0"/>
        </w:rPr>
        <w:t xml:space="preserve">                                                                                               </w:t>
      </w:r>
      <w:r w:rsidDel="00000000" w:rsidR="00000000" w:rsidRPr="00000000">
        <w:rPr>
          <w:rFonts w:ascii="Palatino Linotype" w:cs="Palatino Linotype" w:eastAsia="Palatino Linotype" w:hAnsi="Palatino Linotype"/>
          <w:b w:val="1"/>
          <w:smallCaps w:val="1"/>
          <w:sz w:val="20"/>
          <w:szCs w:val="20"/>
          <w:u w:val="single"/>
          <w:rtl w:val="0"/>
        </w:rPr>
        <w:t xml:space="preserve">July 2015 – Nov 2019</w:t>
      </w:r>
    </w:p>
    <w:p w:rsidR="00000000" w:rsidDel="00000000" w:rsidP="00000000" w:rsidRDefault="00000000" w:rsidRPr="00000000" w14:paraId="0000002E">
      <w:pPr>
        <w:tabs>
          <w:tab w:val="left" w:leader="none" w:pos="720"/>
          <w:tab w:val="left" w:leader="none" w:pos="1080"/>
          <w:tab w:val="left" w:leader="none" w:pos="1440"/>
          <w:tab w:val="left" w:leader="none" w:pos="1980"/>
          <w:tab w:val="left" w:leader="none" w:pos="2880"/>
        </w:tabs>
        <w:spacing w:line="287" w:lineRule="auto"/>
        <w:rPr>
          <w:rFonts w:ascii="Palatino Linotype" w:cs="Palatino Linotype" w:eastAsia="Palatino Linotype" w:hAnsi="Palatino Linotype"/>
          <w:smallCaps w:val="1"/>
          <w:sz w:val="20"/>
          <w:szCs w:val="20"/>
        </w:rPr>
      </w:pPr>
      <w:r w:rsidDel="00000000" w:rsidR="00000000" w:rsidRPr="00000000">
        <w:rPr>
          <w:rFonts w:ascii="Palatino Linotype" w:cs="Palatino Linotype" w:eastAsia="Palatino Linotype" w:hAnsi="Palatino Linotype"/>
          <w:smallCaps w:val="1"/>
          <w:sz w:val="20"/>
          <w:szCs w:val="20"/>
          <w:rtl w:val="0"/>
        </w:rPr>
        <w:t xml:space="preserve">Surgical/Trauma/Transplant Intensive Care Unit                        North Shore University Hospital Manhasset, NY</w:t>
      </w:r>
    </w:p>
    <w:p w:rsidR="00000000" w:rsidDel="00000000" w:rsidP="00000000" w:rsidRDefault="00000000" w:rsidRPr="00000000" w14:paraId="0000002F">
      <w:pPr>
        <w:numPr>
          <w:ilvl w:val="0"/>
          <w:numId w:val="6"/>
        </w:numP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sz w:val="20"/>
          <w:szCs w:val="20"/>
        </w:rPr>
      </w:pPr>
      <w:r w:rsidDel="00000000" w:rsidR="00000000" w:rsidRPr="00000000">
        <w:rPr>
          <w:rFonts w:ascii="Palatino Linotype" w:cs="Palatino Linotype" w:eastAsia="Palatino Linotype" w:hAnsi="Palatino Linotype"/>
          <w:sz w:val="20"/>
          <w:szCs w:val="20"/>
          <w:rtl w:val="0"/>
        </w:rPr>
        <w:t xml:space="preserve">Manage a Critical Care Physician Assistant team, consisting of 5 ACPs, including interviewing/hiring new staff members, implementing a three month training period, conducting individual and group meetings to discuss goals and expectations, as well as addressing any professional or management issues.</w:t>
      </w:r>
      <w:r w:rsidDel="00000000" w:rsidR="00000000" w:rsidRPr="00000000">
        <w:rPr>
          <w:rtl w:val="0"/>
        </w:rPr>
      </w:r>
    </w:p>
    <w:p w:rsidR="00000000" w:rsidDel="00000000" w:rsidP="00000000" w:rsidRDefault="00000000" w:rsidRPr="00000000" w14:paraId="00000030">
      <w:pPr>
        <w:numPr>
          <w:ilvl w:val="0"/>
          <w:numId w:val="6"/>
        </w:numP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Assist in formulating critical care protocols and policies, with trauma surgeons/intensivists, as well as implement them among the critical care staff, including PAs, residents, nursing, and ancillary staff.</w:t>
      </w:r>
    </w:p>
    <w:p w:rsidR="00000000" w:rsidDel="00000000" w:rsidP="00000000" w:rsidRDefault="00000000" w:rsidRPr="00000000" w14:paraId="00000031">
      <w:pPr>
        <w:numPr>
          <w:ilvl w:val="0"/>
          <w:numId w:val="6"/>
        </w:numPr>
        <w:tabs>
          <w:tab w:val="left" w:leader="none" w:pos="-720"/>
          <w:tab w:val="left" w:leader="none" w:pos="0"/>
          <w:tab w:val="left" w:leader="none" w:pos="720"/>
          <w:tab w:val="left" w:leader="none" w:pos="1080"/>
          <w:tab w:val="left" w:leader="none" w:pos="1440"/>
          <w:tab w:val="left" w:leader="none" w:pos="1980"/>
          <w:tab w:val="left" w:leader="none" w:pos="2880"/>
        </w:tabs>
        <w:spacing w:line="287" w:lineRule="auto"/>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Manage the Surgical ICU staffing needs, including formulating schedules for Physician Assistants, Emergency Medicine, Orthopedic, and Urology Interns.</w:t>
      </w:r>
    </w:p>
    <w:p w:rsidR="00000000" w:rsidDel="00000000" w:rsidP="00000000" w:rsidRDefault="00000000" w:rsidRPr="00000000" w14:paraId="00000032">
      <w:pPr>
        <w:tabs>
          <w:tab w:val="left" w:leader="none" w:pos="720"/>
          <w:tab w:val="left" w:leader="none" w:pos="1080"/>
          <w:tab w:val="left" w:leader="none" w:pos="1440"/>
          <w:tab w:val="left" w:leader="none" w:pos="1980"/>
          <w:tab w:val="left" w:leader="none" w:pos="2880"/>
        </w:tabs>
        <w:spacing w:line="287" w:lineRule="auto"/>
        <w:rPr>
          <w:rFonts w:ascii="Palatino Linotype" w:cs="Palatino Linotype" w:eastAsia="Palatino Linotype" w:hAnsi="Palatino Linotype"/>
          <w:b w:val="1"/>
          <w:smallCaps w:val="1"/>
          <w:sz w:val="20"/>
          <w:szCs w:val="20"/>
          <w:u w:val="single"/>
        </w:rPr>
      </w:pPr>
      <w:r w:rsidDel="00000000" w:rsidR="00000000" w:rsidRPr="00000000">
        <w:rPr>
          <w:rFonts w:ascii="Palatino Linotype" w:cs="Palatino Linotype" w:eastAsia="Palatino Linotype" w:hAnsi="Palatino Linotype"/>
          <w:b w:val="1"/>
          <w:smallCaps w:val="1"/>
          <w:sz w:val="20"/>
          <w:szCs w:val="20"/>
          <w:u w:val="single"/>
          <w:rtl w:val="0"/>
        </w:rPr>
        <w:t xml:space="preserve">Critical Care Physician Assistant</w:t>
      </w:r>
      <w:r w:rsidDel="00000000" w:rsidR="00000000" w:rsidRPr="00000000">
        <w:rPr>
          <w:rtl w:val="0"/>
        </w:rPr>
        <w:tab/>
        <w:tab/>
        <w:tab/>
        <w:tab/>
        <w:tab/>
      </w:r>
      <w:r w:rsidDel="00000000" w:rsidR="00000000" w:rsidRPr="00000000">
        <w:rPr>
          <w:rFonts w:ascii="Palatino Linotype" w:cs="Palatino Linotype" w:eastAsia="Palatino Linotype" w:hAnsi="Palatino Linotype"/>
          <w:b w:val="1"/>
          <w:smallCaps w:val="1"/>
          <w:sz w:val="20"/>
          <w:szCs w:val="20"/>
          <w:rtl w:val="0"/>
        </w:rPr>
        <w:t xml:space="preserve">                                           </w:t>
      </w:r>
      <w:r w:rsidDel="00000000" w:rsidR="00000000" w:rsidRPr="00000000">
        <w:rPr>
          <w:rFonts w:ascii="Palatino Linotype" w:cs="Palatino Linotype" w:eastAsia="Palatino Linotype" w:hAnsi="Palatino Linotype"/>
          <w:b w:val="1"/>
          <w:smallCaps w:val="1"/>
          <w:sz w:val="20"/>
          <w:szCs w:val="20"/>
          <w:u w:val="single"/>
          <w:rtl w:val="0"/>
        </w:rPr>
        <w:t xml:space="preserve">April 2013 - July 2015</w:t>
      </w:r>
    </w:p>
    <w:p w:rsidR="00000000" w:rsidDel="00000000" w:rsidP="00000000" w:rsidRDefault="00000000" w:rsidRPr="00000000" w14:paraId="00000033">
      <w:pPr>
        <w:tabs>
          <w:tab w:val="left" w:leader="none" w:pos="720"/>
          <w:tab w:val="left" w:leader="none" w:pos="1080"/>
          <w:tab w:val="left" w:leader="none" w:pos="1440"/>
          <w:tab w:val="left" w:leader="none" w:pos="1980"/>
          <w:tab w:val="left" w:leader="none" w:pos="2880"/>
        </w:tabs>
        <w:spacing w:line="287" w:lineRule="auto"/>
        <w:rPr>
          <w:b w:val="1"/>
          <w:smallCaps w:val="1"/>
          <w:color w:val="000000"/>
          <w:sz w:val="20"/>
          <w:szCs w:val="20"/>
        </w:rPr>
      </w:pPr>
      <w:r w:rsidDel="00000000" w:rsidR="00000000" w:rsidRPr="00000000">
        <w:rPr>
          <w:rFonts w:ascii="Palatino Linotype" w:cs="Palatino Linotype" w:eastAsia="Palatino Linotype" w:hAnsi="Palatino Linotype"/>
          <w:smallCaps w:val="1"/>
          <w:sz w:val="20"/>
          <w:szCs w:val="20"/>
          <w:rtl w:val="0"/>
        </w:rPr>
        <w:t xml:space="preserve">Surgical/Trauma/Transplant Intensive Care Unit                        North Shore University Hospital Manhasset, NY</w:t>
      </w:r>
      <w:r w:rsidDel="00000000" w:rsidR="00000000" w:rsidRPr="00000000">
        <w:rPr>
          <w:rtl w:val="0"/>
        </w:rPr>
      </w:r>
    </w:p>
    <w:p w:rsidR="00000000" w:rsidDel="00000000" w:rsidP="00000000" w:rsidRDefault="00000000" w:rsidRPr="00000000" w14:paraId="00000034">
      <w:pPr>
        <w:pBdr>
          <w:bottom w:color="000000" w:space="1" w:sz="4" w:val="single"/>
        </w:pBdr>
        <w:tabs>
          <w:tab w:val="left" w:leader="none" w:pos="-720"/>
          <w:tab w:val="left" w:leader="none" w:pos="0"/>
          <w:tab w:val="left" w:leader="none" w:pos="720"/>
          <w:tab w:val="left" w:leader="none" w:pos="1350"/>
          <w:tab w:val="left" w:leader="none" w:pos="1440"/>
          <w:tab w:val="left" w:leader="none" w:pos="1980"/>
          <w:tab w:val="left" w:leader="none" w:pos="2880"/>
        </w:tabs>
        <w:spacing w:line="282" w:lineRule="auto"/>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35">
      <w:pPr>
        <w:pBdr>
          <w:bottom w:color="000000" w:space="1" w:sz="4" w:val="single"/>
        </w:pBdr>
        <w:tabs>
          <w:tab w:val="left" w:leader="none" w:pos="-720"/>
          <w:tab w:val="left" w:leader="none" w:pos="0"/>
          <w:tab w:val="left" w:leader="none" w:pos="720"/>
          <w:tab w:val="left" w:leader="none" w:pos="1350"/>
          <w:tab w:val="left" w:leader="none" w:pos="1440"/>
          <w:tab w:val="left" w:leader="none" w:pos="1980"/>
          <w:tab w:val="left" w:leader="none" w:pos="2880"/>
        </w:tabs>
        <w:spacing w:line="282" w:lineRule="auto"/>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EDUCATIONAL EXPERIENCE</w:t>
      </w:r>
    </w:p>
    <w:p w:rsidR="00000000" w:rsidDel="00000000" w:rsidP="00000000" w:rsidRDefault="00000000" w:rsidRPr="00000000" w14:paraId="00000036">
      <w:pPr>
        <w:numPr>
          <w:ilvl w:val="0"/>
          <w:numId w:val="1"/>
        </w:numPr>
        <w:pBdr>
          <w:bottom w:color="000000" w:space="1" w:sz="4" w:val="single"/>
        </w:pBdr>
        <w:tabs>
          <w:tab w:val="left" w:leader="none" w:pos="-720"/>
          <w:tab w:val="left" w:leader="none" w:pos="0"/>
          <w:tab w:val="left" w:leader="none" w:pos="720"/>
          <w:tab w:val="left" w:leader="none" w:pos="1350"/>
          <w:tab w:val="left" w:leader="none" w:pos="1440"/>
          <w:tab w:val="left" w:leader="none" w:pos="1980"/>
          <w:tab w:val="left" w:leader="none" w:pos="2880"/>
        </w:tabs>
        <w:spacing w:line="282" w:lineRule="auto"/>
        <w:ind w:left="720" w:hanging="360"/>
        <w:rPr>
          <w:rFonts w:ascii="Palatino Linotype" w:cs="Palatino Linotype" w:eastAsia="Palatino Linotype" w:hAnsi="Palatino Linotype"/>
          <w:sz w:val="20"/>
          <w:szCs w:val="20"/>
          <w:u w:val="none"/>
        </w:rPr>
      </w:pPr>
      <w:r w:rsidDel="00000000" w:rsidR="00000000" w:rsidRPr="00000000">
        <w:rPr>
          <w:rtl w:val="0"/>
        </w:rPr>
      </w:r>
    </w:p>
    <w:p w:rsidR="00000000" w:rsidDel="00000000" w:rsidP="00000000" w:rsidRDefault="00000000" w:rsidRPr="00000000" w14:paraId="00000037">
      <w:pPr>
        <w:pBdr>
          <w:bottom w:color="000000" w:space="1" w:sz="4" w:val="single"/>
        </w:pBdr>
        <w:tabs>
          <w:tab w:val="left" w:leader="none" w:pos="-720"/>
          <w:tab w:val="left" w:leader="none" w:pos="0"/>
          <w:tab w:val="left" w:leader="none" w:pos="720"/>
          <w:tab w:val="left" w:leader="none" w:pos="1350"/>
          <w:tab w:val="left" w:leader="none" w:pos="1440"/>
          <w:tab w:val="left" w:leader="none" w:pos="1980"/>
          <w:tab w:val="left" w:leader="none" w:pos="2880"/>
        </w:tabs>
        <w:spacing w:line="282" w:lineRule="auto"/>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38">
      <w:pPr>
        <w:pBdr>
          <w:bottom w:color="000000" w:space="1" w:sz="4" w:val="single"/>
        </w:pBdr>
        <w:tabs>
          <w:tab w:val="left" w:leader="none" w:pos="-720"/>
          <w:tab w:val="left" w:leader="none" w:pos="0"/>
          <w:tab w:val="left" w:leader="none" w:pos="720"/>
          <w:tab w:val="left" w:leader="none" w:pos="1350"/>
          <w:tab w:val="left" w:leader="none" w:pos="1440"/>
          <w:tab w:val="left" w:leader="none" w:pos="1980"/>
          <w:tab w:val="left" w:leader="none" w:pos="2880"/>
        </w:tabs>
        <w:spacing w:line="282" w:lineRule="auto"/>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ADVANCED PROCEDURAL SKILLS</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980"/>
          <w:tab w:val="left" w:leader="none" w:pos="2880"/>
        </w:tabs>
        <w:spacing w:line="282" w:lineRule="auto"/>
        <w:ind w:left="720" w:hanging="360"/>
        <w:rPr>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Central Venous Catheterizations, including Introducers and Temporary Hemodialysis Catheter via Internal Jugular, Subclavian, and Femoral Approaches.</w:t>
      </w:r>
      <w:r w:rsidDel="00000000" w:rsidR="00000000" w:rsidRPr="00000000">
        <w:rPr>
          <w:rtl w:val="0"/>
        </w:rPr>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980"/>
          <w:tab w:val="left" w:leader="none" w:pos="2880"/>
        </w:tabs>
        <w:spacing w:line="282" w:lineRule="auto"/>
        <w:ind w:left="720" w:hanging="360"/>
        <w:rPr>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Arterial Catheterizations: Radial, Axillary, Femoral Approaches</w:t>
      </w:r>
      <w:r w:rsidDel="00000000" w:rsidR="00000000" w:rsidRPr="00000000">
        <w:rPr>
          <w:rtl w:val="0"/>
        </w:rPr>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980"/>
          <w:tab w:val="left" w:leader="none" w:pos="2880"/>
        </w:tabs>
        <w:spacing w:line="282" w:lineRule="auto"/>
        <w:ind w:left="720" w:hanging="360"/>
        <w:rPr>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Pulmonary Artery Catheter Insertion</w:t>
      </w:r>
      <w:r w:rsidDel="00000000" w:rsidR="00000000" w:rsidRPr="00000000">
        <w:rPr>
          <w:rtl w:val="0"/>
        </w:rPr>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980"/>
          <w:tab w:val="left" w:leader="none" w:pos="2880"/>
        </w:tabs>
        <w:spacing w:line="282" w:lineRule="auto"/>
        <w:ind w:left="720" w:hanging="360"/>
        <w:rPr>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Temporary Transvenous Pacemaker Insertion</w:t>
      </w:r>
      <w:r w:rsidDel="00000000" w:rsidR="00000000" w:rsidRPr="00000000">
        <w:rPr>
          <w:rtl w:val="0"/>
        </w:rPr>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980"/>
          <w:tab w:val="left" w:leader="none" w:pos="2880"/>
        </w:tabs>
        <w:spacing w:line="282" w:lineRule="auto"/>
        <w:ind w:left="720" w:hanging="360"/>
        <w:rPr>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Chest Tube and Pigtail Catheter Insertions; Thoracentesis; Diagnostic/Therapeutic Paracentesis</w:t>
      </w:r>
      <w:r w:rsidDel="00000000" w:rsidR="00000000" w:rsidRPr="00000000">
        <w:rPr>
          <w:rtl w:val="0"/>
        </w:rPr>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980"/>
          <w:tab w:val="left" w:leader="none" w:pos="2880"/>
        </w:tabs>
        <w:spacing w:line="282" w:lineRule="auto"/>
        <w:ind w:left="720" w:hanging="360"/>
        <w:rPr>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Endotracheal Intubations with and without video laryngoscopy</w:t>
      </w:r>
      <w:r w:rsidDel="00000000" w:rsidR="00000000" w:rsidRPr="00000000">
        <w:rPr>
          <w:rtl w:val="0"/>
        </w:rPr>
      </w:r>
    </w:p>
    <w:p w:rsidR="00000000" w:rsidDel="00000000" w:rsidP="00000000" w:rsidRDefault="00000000" w:rsidRPr="00000000" w14:paraId="0000003F">
      <w:pPr>
        <w:pBdr>
          <w:bottom w:color="000000" w:space="1" w:sz="4" w:val="single"/>
        </w:pBdr>
        <w:tabs>
          <w:tab w:val="left" w:leader="none" w:pos="-720"/>
          <w:tab w:val="left" w:leader="none" w:pos="0"/>
          <w:tab w:val="left" w:leader="none" w:pos="720"/>
          <w:tab w:val="left" w:leader="none" w:pos="1350"/>
          <w:tab w:val="left" w:leader="none" w:pos="1440"/>
          <w:tab w:val="left" w:leader="none" w:pos="1980"/>
          <w:tab w:val="left" w:leader="none" w:pos="2880"/>
        </w:tabs>
        <w:spacing w:line="287"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sz w:val="22"/>
          <w:szCs w:val="22"/>
          <w:rtl w:val="0"/>
        </w:rPr>
        <w:t xml:space="preserve">AWARDS / CERTIFICATIONS</w:t>
      </w:r>
      <w:r w:rsidDel="00000000" w:rsidR="00000000" w:rsidRPr="00000000">
        <w:rPr>
          <w:rFonts w:ascii="Palatino Linotype" w:cs="Palatino Linotype" w:eastAsia="Palatino Linotype" w:hAnsi="Palatino Linotype"/>
          <w:b w:val="1"/>
          <w:rtl w:val="0"/>
        </w:rPr>
        <w:tab/>
        <w:tab/>
        <w:tab/>
      </w:r>
    </w:p>
    <w:p w:rsidR="00000000" w:rsidDel="00000000" w:rsidP="00000000" w:rsidRDefault="00000000" w:rsidRPr="00000000" w14:paraId="00000040">
      <w:pPr>
        <w:tabs>
          <w:tab w:val="left" w:leader="none" w:pos="-720"/>
          <w:tab w:val="left" w:leader="none" w:pos="0"/>
          <w:tab w:val="left" w:leader="none" w:pos="720"/>
          <w:tab w:val="left" w:leader="none" w:pos="1350"/>
          <w:tab w:val="left" w:leader="none" w:pos="1440"/>
          <w:tab w:val="left" w:leader="none" w:pos="1980"/>
          <w:tab w:val="left" w:leader="none" w:pos="2880"/>
        </w:tabs>
        <w:spacing w:line="282" w:lineRule="auto"/>
        <w:rPr>
          <w:rFonts w:ascii="Palatino Linotype" w:cs="Palatino Linotype" w:eastAsia="Palatino Linotype" w:hAnsi="Palatino Linotype"/>
          <w:sz w:val="4"/>
          <w:szCs w:val="4"/>
        </w:rPr>
      </w:pPr>
      <w:r w:rsidDel="00000000" w:rsidR="00000000" w:rsidRPr="00000000">
        <w:rPr>
          <w:rtl w:val="0"/>
        </w:rPr>
      </w:r>
    </w:p>
    <w:p w:rsidR="00000000" w:rsidDel="00000000" w:rsidP="00000000" w:rsidRDefault="00000000" w:rsidRPr="00000000" w14:paraId="00000041">
      <w:pPr>
        <w:numPr>
          <w:ilvl w:val="0"/>
          <w:numId w:val="3"/>
        </w:numPr>
        <w:spacing w:line="286" w:lineRule="auto"/>
        <w:ind w:left="900" w:hanging="540"/>
        <w:rPr/>
      </w:pPr>
      <w:r w:rsidDel="00000000" w:rsidR="00000000" w:rsidRPr="00000000">
        <w:rPr>
          <w:rFonts w:ascii="Palatino Linotype" w:cs="Palatino Linotype" w:eastAsia="Palatino Linotype" w:hAnsi="Palatino Linotype"/>
          <w:sz w:val="20"/>
          <w:szCs w:val="20"/>
          <w:rtl w:val="0"/>
        </w:rPr>
        <w:t xml:space="preserve">April 2020 North Shore University Hospital: The Hero Award for clinical excellence. </w:t>
      </w:r>
      <w:r w:rsidDel="00000000" w:rsidR="00000000" w:rsidRPr="00000000">
        <w:rPr>
          <w:rtl w:val="0"/>
        </w:rPr>
      </w:r>
    </w:p>
    <w:p w:rsidR="00000000" w:rsidDel="00000000" w:rsidP="00000000" w:rsidRDefault="00000000" w:rsidRPr="00000000" w14:paraId="00000042">
      <w:pPr>
        <w:numPr>
          <w:ilvl w:val="0"/>
          <w:numId w:val="3"/>
        </w:numPr>
        <w:tabs>
          <w:tab w:val="left" w:leader="none" w:pos="1440"/>
          <w:tab w:val="right" w:leader="none" w:pos="10440"/>
        </w:tabs>
        <w:spacing w:line="286" w:lineRule="auto"/>
        <w:ind w:left="900" w:hanging="54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Fundamentals of Critical Care Support Instructor</w:t>
      </w:r>
    </w:p>
    <w:p w:rsidR="00000000" w:rsidDel="00000000" w:rsidP="00000000" w:rsidRDefault="00000000" w:rsidRPr="00000000" w14:paraId="00000043">
      <w:pPr>
        <w:numPr>
          <w:ilvl w:val="0"/>
          <w:numId w:val="3"/>
        </w:numPr>
        <w:spacing w:line="286" w:lineRule="auto"/>
        <w:ind w:left="900" w:hanging="54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Center of Learning and Innovation Instructor/ Course Facilitator</w:t>
      </w:r>
    </w:p>
    <w:p w:rsidR="00000000" w:rsidDel="00000000" w:rsidP="00000000" w:rsidRDefault="00000000" w:rsidRPr="00000000" w14:paraId="00000044">
      <w:pPr>
        <w:numPr>
          <w:ilvl w:val="0"/>
          <w:numId w:val="3"/>
        </w:numPr>
        <w:spacing w:line="286" w:lineRule="auto"/>
        <w:ind w:left="900" w:hanging="54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Patient Care Ambassador </w:t>
      </w:r>
    </w:p>
    <w:p w:rsidR="00000000" w:rsidDel="00000000" w:rsidP="00000000" w:rsidRDefault="00000000" w:rsidRPr="00000000" w14:paraId="00000045">
      <w:pPr>
        <w:numPr>
          <w:ilvl w:val="0"/>
          <w:numId w:val="3"/>
        </w:numPr>
        <w:tabs>
          <w:tab w:val="left" w:leader="none" w:pos="1440"/>
          <w:tab w:val="right" w:leader="none" w:pos="10440"/>
        </w:tabs>
        <w:spacing w:line="286" w:lineRule="auto"/>
        <w:ind w:left="900" w:hanging="540"/>
        <w:rPr/>
      </w:pPr>
      <w:r w:rsidDel="00000000" w:rsidR="00000000" w:rsidRPr="00000000">
        <w:rPr>
          <w:rFonts w:ascii="Palatino Linotype" w:cs="Palatino Linotype" w:eastAsia="Palatino Linotype" w:hAnsi="Palatino Linotype"/>
          <w:sz w:val="20"/>
          <w:szCs w:val="20"/>
          <w:rtl w:val="0"/>
        </w:rPr>
        <w:t xml:space="preserve">2014 North Shore University Hospital Physician Assistant of the Year Award</w:t>
      </w:r>
      <w:r w:rsidDel="00000000" w:rsidR="00000000" w:rsidRPr="00000000">
        <w:rPr>
          <w:rtl w:val="0"/>
        </w:rPr>
      </w:r>
    </w:p>
    <w:p w:rsidR="00000000" w:rsidDel="00000000" w:rsidP="00000000" w:rsidRDefault="00000000" w:rsidRPr="00000000" w14:paraId="00000046">
      <w:pPr>
        <w:numPr>
          <w:ilvl w:val="0"/>
          <w:numId w:val="3"/>
        </w:numPr>
        <w:tabs>
          <w:tab w:val="left" w:leader="none" w:pos="1440"/>
          <w:tab w:val="right" w:leader="none" w:pos="10440"/>
        </w:tabs>
        <w:spacing w:line="286" w:lineRule="auto"/>
        <w:ind w:left="900" w:hanging="540"/>
        <w:rPr/>
      </w:pPr>
      <w:r w:rsidDel="00000000" w:rsidR="00000000" w:rsidRPr="00000000">
        <w:rPr>
          <w:rFonts w:ascii="Palatino Linotype" w:cs="Palatino Linotype" w:eastAsia="Palatino Linotype" w:hAnsi="Palatino Linotype"/>
          <w:sz w:val="20"/>
          <w:szCs w:val="20"/>
          <w:rtl w:val="0"/>
        </w:rPr>
        <w:t xml:space="preserve">New York State Physician Assistant License, License Number: 016381/ NCCPA Board Certification</w:t>
      </w:r>
      <w:r w:rsidDel="00000000" w:rsidR="00000000" w:rsidRPr="00000000">
        <w:rPr>
          <w:rtl w:val="0"/>
        </w:rPr>
      </w:r>
    </w:p>
    <w:p w:rsidR="00000000" w:rsidDel="00000000" w:rsidP="00000000" w:rsidRDefault="00000000" w:rsidRPr="00000000" w14:paraId="00000047">
      <w:pPr>
        <w:numPr>
          <w:ilvl w:val="0"/>
          <w:numId w:val="3"/>
        </w:numPr>
        <w:tabs>
          <w:tab w:val="left" w:leader="none" w:pos="1440"/>
          <w:tab w:val="right" w:leader="none" w:pos="10440"/>
        </w:tabs>
        <w:spacing w:line="286" w:lineRule="auto"/>
        <w:ind w:left="900" w:hanging="540"/>
        <w:rPr/>
      </w:pPr>
      <w:r w:rsidDel="00000000" w:rsidR="00000000" w:rsidRPr="00000000">
        <w:rPr>
          <w:rFonts w:ascii="Palatino Linotype" w:cs="Palatino Linotype" w:eastAsia="Palatino Linotype" w:hAnsi="Palatino Linotype"/>
          <w:sz w:val="20"/>
          <w:szCs w:val="20"/>
          <w:rtl w:val="0"/>
        </w:rPr>
        <w:t xml:space="preserve">CHEST Critical Care Ultrasonography Certification, including bedside Echocardiography, Thoracic, Abdominal, Vascular/DVT Studies</w:t>
      </w:r>
      <w:r w:rsidDel="00000000" w:rsidR="00000000" w:rsidRPr="00000000">
        <w:rPr>
          <w:rtl w:val="0"/>
        </w:rPr>
      </w:r>
    </w:p>
    <w:p w:rsidR="00000000" w:rsidDel="00000000" w:rsidP="00000000" w:rsidRDefault="00000000" w:rsidRPr="00000000" w14:paraId="00000048">
      <w:pPr>
        <w:numPr>
          <w:ilvl w:val="0"/>
          <w:numId w:val="3"/>
        </w:numPr>
        <w:tabs>
          <w:tab w:val="left" w:leader="none" w:pos="1440"/>
          <w:tab w:val="right" w:leader="none" w:pos="10440"/>
        </w:tabs>
        <w:spacing w:line="286" w:lineRule="auto"/>
        <w:ind w:left="900" w:hanging="540"/>
        <w:rPr/>
      </w:pPr>
      <w:r w:rsidDel="00000000" w:rsidR="00000000" w:rsidRPr="00000000">
        <w:rPr>
          <w:rFonts w:ascii="Palatino Linotype" w:cs="Palatino Linotype" w:eastAsia="Palatino Linotype" w:hAnsi="Palatino Linotype"/>
          <w:sz w:val="20"/>
          <w:szCs w:val="20"/>
          <w:rtl w:val="0"/>
        </w:rPr>
        <w:t xml:space="preserve">Advanced Trauma Life Support/ Advanced Cardiovascular Life Support / Basic Life Support</w:t>
      </w:r>
      <w:r w:rsidDel="00000000" w:rsidR="00000000" w:rsidRPr="00000000">
        <w:rPr>
          <w:rtl w:val="0"/>
        </w:rPr>
      </w:r>
    </w:p>
    <w:p w:rsidR="00000000" w:rsidDel="00000000" w:rsidP="00000000" w:rsidRDefault="00000000" w:rsidRPr="00000000" w14:paraId="00000049">
      <w:pPr>
        <w:numPr>
          <w:ilvl w:val="0"/>
          <w:numId w:val="3"/>
        </w:numPr>
        <w:tabs>
          <w:tab w:val="left" w:leader="none" w:pos="1440"/>
          <w:tab w:val="right" w:leader="none" w:pos="10440"/>
        </w:tabs>
        <w:spacing w:line="286" w:lineRule="auto"/>
        <w:ind w:left="900" w:hanging="54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Infection Control/ HIPPA</w:t>
      </w:r>
    </w:p>
    <w:p w:rsidR="00000000" w:rsidDel="00000000" w:rsidP="00000000" w:rsidRDefault="00000000" w:rsidRPr="00000000" w14:paraId="0000004A">
      <w:pPr>
        <w:tabs>
          <w:tab w:val="left" w:leader="none" w:pos="-720"/>
          <w:tab w:val="left" w:leader="none" w:pos="0"/>
          <w:tab w:val="left" w:leader="none" w:pos="720"/>
          <w:tab w:val="left" w:leader="none" w:pos="1440"/>
          <w:tab w:val="left" w:leader="none" w:pos="1980"/>
          <w:tab w:val="left" w:leader="none" w:pos="2880"/>
        </w:tabs>
        <w:rPr>
          <w:rFonts w:ascii="Palatino Linotype" w:cs="Palatino Linotype" w:eastAsia="Palatino Linotype" w:hAnsi="Palatino Linotype"/>
          <w:sz w:val="12"/>
          <w:szCs w:val="1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0</wp:posOffset>
                </wp:positionV>
                <wp:extent cx="6164580" cy="56515"/>
                <wp:effectExtent b="0" l="0" r="0" t="0"/>
                <wp:wrapNone/>
                <wp:docPr id="4" name=""/>
                <a:graphic>
                  <a:graphicData uri="http://schemas.microsoft.com/office/word/2010/wordprocessingShape">
                    <wps:wsp>
                      <wps:cNvSpPr/>
                      <wps:cNvPr id="2" name="Shape 2"/>
                      <wps:spPr>
                        <a:xfrm>
                          <a:off x="2282760" y="3770793"/>
                          <a:ext cx="612648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0</wp:posOffset>
                </wp:positionV>
                <wp:extent cx="6164580" cy="56515"/>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64580" cy="56515"/>
                        </a:xfrm>
                        <a:prstGeom prst="rect"/>
                        <a:ln/>
                      </pic:spPr>
                    </pic:pic>
                  </a:graphicData>
                </a:graphic>
              </wp:anchor>
            </w:drawing>
          </mc:Fallback>
        </mc:AlternateContent>
      </w:r>
    </w:p>
    <w:p w:rsidR="00000000" w:rsidDel="00000000" w:rsidP="00000000" w:rsidRDefault="00000000" w:rsidRPr="00000000" w14:paraId="0000004B">
      <w:pPr>
        <w:tabs>
          <w:tab w:val="left" w:leader="none" w:pos="-720"/>
          <w:tab w:val="left" w:leader="none" w:pos="0"/>
          <w:tab w:val="left" w:leader="none" w:pos="720"/>
          <w:tab w:val="left" w:leader="none" w:pos="1440"/>
          <w:tab w:val="left" w:leader="none" w:pos="1980"/>
          <w:tab w:val="left" w:leader="none" w:pos="2880"/>
        </w:tabs>
        <w:spacing w:line="286" w:lineRule="auto"/>
        <w:jc w:val="center"/>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References and letter of recommendation available upon request</w:t>
      </w:r>
    </w:p>
    <w:sectPr>
      <w:pgSz w:h="15840" w:w="12240" w:orient="portrait"/>
      <w:pgMar w:bottom="180" w:top="288" w:left="900" w:right="900" w:header="288" w:footer="1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1440"/>
      </w:pPr>
      <w:rPr>
        <w:rFonts w:ascii="Noto Sans Symbols" w:cs="Noto Sans Symbols" w:eastAsia="Noto Sans Symbols" w:hAnsi="Noto Sans Symbols"/>
        <w:sz w:val="18"/>
        <w:szCs w:val="18"/>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250" w:hanging="360"/>
      </w:pPr>
      <w:rPr>
        <w:rFonts w:ascii="Courier New" w:cs="Courier New" w:eastAsia="Courier New" w:hAnsi="Courier New"/>
        <w:sz w:val="20"/>
        <w:szCs w:val="20"/>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21E0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E357C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PAExkZQE8qs9MRVebT32eRQOw==">CgMxLjAyCGguZ2pkZ3hzOAByITFPQmY5X0pDa0RDTjR5R2pYU2NhT3M0Z1Z0NWRXdkk2SA==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2020-11-19T17:04:00.0000000Z</dcterms:created>
</cp:coreProperties>
</file>